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3309A" w14:textId="5CC827A7" w:rsidR="00A36898" w:rsidRDefault="00517286">
      <w:r>
        <w:rPr>
          <w:noProof/>
        </w:rPr>
        <w:drawing>
          <wp:inline distT="0" distB="0" distL="0" distR="0" wp14:anchorId="05A62AD5" wp14:editId="21F2A791">
            <wp:extent cx="5943600" cy="3749040"/>
            <wp:effectExtent l="0" t="0" r="0" b="3810"/>
            <wp:docPr id="16783058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30581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4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68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286"/>
    <w:rsid w:val="0023167E"/>
    <w:rsid w:val="00517286"/>
    <w:rsid w:val="00742010"/>
    <w:rsid w:val="00A36898"/>
    <w:rsid w:val="00B10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77050"/>
  <w15:chartTrackingRefBased/>
  <w15:docId w15:val="{0CACD7B1-4831-486D-9474-B9C6C6377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FARAI MUCHENJE</dc:creator>
  <cp:keywords/>
  <dc:description/>
  <cp:lastModifiedBy>FARAI MUCHENJE</cp:lastModifiedBy>
  <cp:revision>1</cp:revision>
  <dcterms:created xsi:type="dcterms:W3CDTF">2023-09-16T03:21:00Z</dcterms:created>
  <dcterms:modified xsi:type="dcterms:W3CDTF">2023-09-16T03:26:00Z</dcterms:modified>
</cp:coreProperties>
</file>