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BCD85" w14:textId="6820FE6F" w:rsidR="00B81780" w:rsidRDefault="00476EF9">
      <w:r>
        <w:t>I'm going to spend some of my free time and try to help those that are having some major problems.</w:t>
      </w:r>
      <w:r>
        <w:br/>
      </w:r>
      <w:r>
        <w:br/>
        <w:t>To begin with most of you are trading from the past and bringing your baggage into the Paradox. As I have stated many times. The Paradox is not a standard system. It is totally and completely outside the box in what you know about trading. It is a system that is complete with everything beyond what you have known about trading. The Paradox is a one system; WITHIN ALL systems and it is not an overnight learning process.</w:t>
      </w:r>
      <w:r>
        <w:br/>
      </w:r>
      <w:r>
        <w:br/>
        <w:t>The reason why the Paradox is not for everyone is because it takes a lot of heart in learning. And most traders are looking to get rich quickly and just don't have that kind of heart. So, they become frustrated and move on looking for something else. The Paradox is a mathematical Matrix filled with an attitude of something within; or from which something else originates, develops, or takes form an atmosphere of understanding. Once you have gained that understanding is when wisdom becomes a factor.</w:t>
      </w:r>
      <w:r>
        <w:br/>
      </w:r>
      <w:r>
        <w:br/>
        <w:t xml:space="preserve">It is a lot easier to train someone that has not ever been exposed to trading because they have no baggage. This means their mind is open to </w:t>
      </w:r>
      <w:proofErr w:type="gramStart"/>
      <w:r>
        <w:t>learn</w:t>
      </w:r>
      <w:proofErr w:type="gramEnd"/>
      <w:r>
        <w:t xml:space="preserve">. It is like a college education with no baggage in learning and reaching their goal for a degree they know nothing about. </w:t>
      </w:r>
      <w:r w:rsidR="002A25E6">
        <w:t>Therefore,</w:t>
      </w:r>
      <w:r>
        <w:t xml:space="preserve"> traders have so many problems in learning because they have been exposed with everything that is filtered from a garbage pit of other traders that knows nothing about trading.</w:t>
      </w:r>
      <w:r>
        <w:br/>
      </w:r>
      <w:r>
        <w:br/>
        <w:t xml:space="preserve">Trading is not about what you know it is about the moment of pulling the trigger. And that is what </w:t>
      </w:r>
      <w:proofErr w:type="gramStart"/>
      <w:r>
        <w:t>the Paradox</w:t>
      </w:r>
      <w:proofErr w:type="gramEnd"/>
      <w:r>
        <w:t xml:space="preserve"> is all about the moment. A precise trading plan takes you into the moment. A trading plan lets you see into the moment of pulling the trigger. The Paradox is not a mystery but rather becomes a part of </w:t>
      </w:r>
      <w:r w:rsidR="00244E79">
        <w:t>you,</w:t>
      </w:r>
      <w:r>
        <w:t xml:space="preserve"> if only you shed the baggage of the past. The Paradox is seeing into the future and not of the past.</w:t>
      </w:r>
      <w:r>
        <w:br/>
      </w:r>
      <w:r>
        <w:br/>
        <w:t xml:space="preserve">Every indicator in the Paradox </w:t>
      </w:r>
      <w:r w:rsidR="002A25E6">
        <w:t>is</w:t>
      </w:r>
      <w:r>
        <w:t xml:space="preserve"> precision to work with one another as a whole unit. Every scenario and variable you can even think of is built within the Paradox. And that is mystical. To have a system that can be used to trade every single variable that is imaginable is beyond belief. </w:t>
      </w:r>
      <w:r w:rsidR="008E585E">
        <w:t>But</w:t>
      </w:r>
      <w:r w:rsidR="002A25E6">
        <w:t xml:space="preserve"> it</w:t>
      </w:r>
      <w:r>
        <w:t xml:space="preserve"> is true.</w:t>
      </w:r>
      <w:r>
        <w:br/>
      </w:r>
      <w:r>
        <w:br/>
        <w:t xml:space="preserve">When you try to outthink the Paradox is when you become a loser; that is part of the baggage. The Paradox has its own mind and </w:t>
      </w:r>
      <w:r w:rsidR="003924A3">
        <w:t>speaks</w:t>
      </w:r>
      <w:r>
        <w:t xml:space="preserve"> to you. All you need to do is listen </w:t>
      </w:r>
      <w:r w:rsidR="003924A3">
        <w:t>to</w:t>
      </w:r>
      <w:r>
        <w:t xml:space="preserve"> what the Paradox is saying. And everything you need to know in how to listen is on this thread. It all begins with learning how to trade in the moment.</w:t>
      </w:r>
      <w:r>
        <w:br/>
      </w:r>
      <w:r>
        <w:br/>
      </w:r>
      <w:r w:rsidRPr="002A25E6">
        <w:rPr>
          <w:b/>
          <w:bCs/>
        </w:rPr>
        <w:t>This last week we were in a very heavy ranging mode and the reason is because the Daily bars had finally reached its top on the uptrend. What is happening now with the Daily is setting up for a consolidation and/or a reversal. And the reasoning is because Friday's Daily bar had closed below Smooth.</w:t>
      </w:r>
      <w:r>
        <w:t xml:space="preserve"> With the G20 meeting over this weekend will tell the story opening on Sunday.</w:t>
      </w:r>
      <w:r>
        <w:br/>
      </w:r>
      <w:r>
        <w:br/>
        <w:t>With this screenshot below you can see the ranging between high and low with the SAR and DB attaching together for the reversal on the ranging. My question is: How many have taken the time to study the SAR and DB?</w:t>
      </w:r>
      <w:r>
        <w:br/>
      </w:r>
      <w:r>
        <w:br/>
      </w:r>
      <w:r>
        <w:lastRenderedPageBreak/>
        <w:t xml:space="preserve">They are both significant in trading. They both revolutionize the cycles of all entries; either short or long. How many times have you </w:t>
      </w:r>
      <w:r w:rsidR="002D2339">
        <w:t>watched</w:t>
      </w:r>
      <w:r>
        <w:t xml:space="preserve"> the attachment of either the SAR or the DB or even both on the same bar and sit there to watch the trade run away from you? All this week the ranging highs and lows were during the session most of you trade. Not once this week have, I seen a posting, nor a trade relating </w:t>
      </w:r>
      <w:r w:rsidR="002D2339">
        <w:t>to</w:t>
      </w:r>
      <w:r>
        <w:t xml:space="preserve"> the SAR/DB attachments. And that tells me a lot about the learning process of everyone.</w:t>
      </w:r>
      <w:r>
        <w:br/>
      </w:r>
      <w:r>
        <w:br/>
        <w:t xml:space="preserve">So look at this chart below and see the entry for every day of this week with the SAR and DB together in the ranging mode. Each entry without risk and 40+. Instead of sitting at your monitor(s) and </w:t>
      </w:r>
      <w:r w:rsidR="002D2339">
        <w:t>watching</w:t>
      </w:r>
      <w:r>
        <w:t xml:space="preserve"> these trades run away from you; then why not take a risk of pulling the trigger and see what happens. Each high was resistance; each low was support. This means you will not lose a trade with 40 SL.</w:t>
      </w:r>
      <w:r>
        <w:br/>
      </w:r>
      <w:r>
        <w:br/>
        <w:t>In swings and trends the SAR is your best friend for entries. All you need to do is study the charts in how the SAR works; and you would be surprised just how easy the SAR will do all the work for you.</w:t>
      </w:r>
      <w:r>
        <w:br/>
      </w:r>
      <w:r>
        <w:br/>
        <w:t xml:space="preserve">All you need to do is keep track of where the last DB is attached, and the last SAR is attached on your trading plan. Then you will know where the next attachment is going to be. If the DB and SAR is attached on </w:t>
      </w:r>
      <w:r w:rsidR="005A7850">
        <w:t>top,</w:t>
      </w:r>
      <w:r>
        <w:t xml:space="preserve"> then you know the next attachment is on the bottom; and vice-versa.</w:t>
      </w:r>
      <w:r>
        <w:br/>
      </w:r>
      <w:r>
        <w:br/>
        <w:t>Here is the scenario for ranging:</w:t>
      </w:r>
      <w:r>
        <w:br/>
      </w:r>
      <w:r>
        <w:br/>
        <w:t xml:space="preserve">You have both the DB and SAR attached on the top. The next SAR will be on the bottom, The next DB will also be on the bottom. The SAR is short term, and the DB is long term. This means the SAR will </w:t>
      </w:r>
      <w:proofErr w:type="gramStart"/>
      <w:r>
        <w:t>detached</w:t>
      </w:r>
      <w:proofErr w:type="gramEnd"/>
      <w:r>
        <w:t xml:space="preserve"> from the DB and make an attachment on the bottom. The market will continue south until the DB attaches for a reversal with the SAR for a lower low. Once they are both attached together then the market will turn and head back north.</w:t>
      </w:r>
    </w:p>
    <w:p w14:paraId="220B2499" w14:textId="582A3ABF" w:rsidR="00121604" w:rsidRDefault="00121604">
      <w:r>
        <w:t>Daily 05-12-2017</w:t>
      </w:r>
    </w:p>
    <w:p w14:paraId="7F313FE2" w14:textId="3BFEB070" w:rsidR="00121604" w:rsidRDefault="00121604">
      <w:r>
        <w:rPr>
          <w:noProof/>
        </w:rPr>
        <w:drawing>
          <wp:inline distT="0" distB="0" distL="0" distR="0" wp14:anchorId="279D5333" wp14:editId="2276A0AC">
            <wp:extent cx="5937885" cy="301625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37885" cy="3016250"/>
                    </a:xfrm>
                    <a:prstGeom prst="rect">
                      <a:avLst/>
                    </a:prstGeom>
                    <a:noFill/>
                    <a:ln>
                      <a:noFill/>
                    </a:ln>
                  </pic:spPr>
                </pic:pic>
              </a:graphicData>
            </a:graphic>
          </wp:inline>
        </w:drawing>
      </w:r>
    </w:p>
    <w:p w14:paraId="318F71A4" w14:textId="1F6C096E" w:rsidR="008A60F8" w:rsidRDefault="008A60F8">
      <w:r>
        <w:rPr>
          <w:noProof/>
        </w:rPr>
        <w:lastRenderedPageBreak/>
        <w:drawing>
          <wp:inline distT="0" distB="0" distL="0" distR="0" wp14:anchorId="49AA0BDB" wp14:editId="7030E91E">
            <wp:extent cx="5931535" cy="27787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31535" cy="2778760"/>
                    </a:xfrm>
                    <a:prstGeom prst="rect">
                      <a:avLst/>
                    </a:prstGeom>
                    <a:noFill/>
                    <a:ln>
                      <a:noFill/>
                    </a:ln>
                  </pic:spPr>
                </pic:pic>
              </a:graphicData>
            </a:graphic>
          </wp:inline>
        </w:drawing>
      </w:r>
    </w:p>
    <w:p w14:paraId="4F742438" w14:textId="77777777" w:rsidR="00121604" w:rsidRDefault="00121604"/>
    <w:sectPr w:rsidR="001216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1D2"/>
    <w:rsid w:val="00121604"/>
    <w:rsid w:val="00244E79"/>
    <w:rsid w:val="002A25E6"/>
    <w:rsid w:val="002D2339"/>
    <w:rsid w:val="003924A3"/>
    <w:rsid w:val="00476EF9"/>
    <w:rsid w:val="005A7850"/>
    <w:rsid w:val="008A60F8"/>
    <w:rsid w:val="008E585E"/>
    <w:rsid w:val="00A960E6"/>
    <w:rsid w:val="00B81780"/>
    <w:rsid w:val="00C021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4F5FE"/>
  <w15:chartTrackingRefBased/>
  <w15:docId w15:val="{8BE07DC0-D2D4-46F6-94CA-2EA8047EB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750</Words>
  <Characters>4280</Characters>
  <Application>Microsoft Office Word</Application>
  <DocSecurity>0</DocSecurity>
  <Lines>35</Lines>
  <Paragraphs>10</Paragraphs>
  <ScaleCrop>false</ScaleCrop>
  <Company/>
  <LinksUpToDate>false</LinksUpToDate>
  <CharactersWithSpaces>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Lusk</dc:creator>
  <cp:keywords/>
  <dc:description/>
  <cp:lastModifiedBy>Brian Lusk</cp:lastModifiedBy>
  <cp:revision>11</cp:revision>
  <dcterms:created xsi:type="dcterms:W3CDTF">2022-09-04T18:58:00Z</dcterms:created>
  <dcterms:modified xsi:type="dcterms:W3CDTF">2023-05-30T10:02:00Z</dcterms:modified>
</cp:coreProperties>
</file>