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8DF" w:rsidRPr="00F128DF" w:rsidRDefault="00F128DF" w:rsidP="00F128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69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51"/>
        <w:gridCol w:w="1229"/>
        <w:gridCol w:w="640"/>
        <w:gridCol w:w="384"/>
        <w:gridCol w:w="531"/>
        <w:gridCol w:w="544"/>
        <w:gridCol w:w="544"/>
        <w:gridCol w:w="544"/>
        <w:gridCol w:w="1229"/>
        <w:gridCol w:w="544"/>
        <w:gridCol w:w="914"/>
        <w:gridCol w:w="504"/>
        <w:gridCol w:w="476"/>
        <w:gridCol w:w="1035"/>
      </w:tblGrid>
      <w:tr w:rsidR="00F128DF" w:rsidRPr="00F128DF" w:rsidTr="00F128DF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Account: 51473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Name: christopher ezeuko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Leverage: 1:200</w:t>
            </w:r>
          </w:p>
        </w:tc>
        <w:tc>
          <w:tcPr>
            <w:tcW w:w="2002" w:type="dxa"/>
            <w:gridSpan w:val="3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2013 February 8, 11:56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9841" w:type="dxa"/>
            <w:gridSpan w:val="14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Closed Transactions: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Swap</w:t>
            </w:r>
          </w:p>
        </w:tc>
        <w:tc>
          <w:tcPr>
            <w:tcW w:w="970" w:type="dxa"/>
            <w:shd w:val="clear" w:color="auto" w:fill="C0C0C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Profit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19134599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2013.01.30 02:55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1.3489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09:35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0.90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19135513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2013.01.30 09:33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09:35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0.50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19147775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2013.01.31 14:35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1.3714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20:11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1.3528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2.40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19152168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2013.01.31 22:57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20:11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4.70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19168865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10:41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-0.11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-18.10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19172036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18:07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20:11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3.70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19173653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2013.02.04 22:14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1.3515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10:13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1.3472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4.30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19176299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11:42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16.00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19177334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11:53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1.3529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1.3552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13:42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4.80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19177346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11:53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13:41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19178845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13:44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1.3460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19:12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19179718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5.20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19180029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15:30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1.3560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1.3460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19:12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4.00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19181967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1.3600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21:22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6.80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19181969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19:11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1.3600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21:22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1.3587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6.80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19183138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19:58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1.3600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21:22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3.20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19183867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2013.02.05 22:38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-0.19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-24.40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19185430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2013.02.06 08:55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1.3567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1.3585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2013.02.06 10:32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6.00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19186621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2013.02.06 10:53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11:17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-0.07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0.30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19186643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2013.02.06 10:55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0.09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1.3538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1.3480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11:17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1.3545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-0.62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6.30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19195436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13:53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5.50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6" w:type="dxa"/>
            <w:gridSpan w:val="4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19198038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-2.40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19198375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17:46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WDRW-LR-293420: USD 29.95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-30.00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19198410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18:39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10.80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19199408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18:48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WDRW-LR-293483: USD 10.95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-11.00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6" w:type="dxa"/>
            <w:gridSpan w:val="4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19200171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19:57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1.3384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1.3374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20:21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1.3392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8.00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6" w:type="dxa"/>
            <w:gridSpan w:val="4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16" w:type="dxa"/>
            <w:gridSpan w:val="4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19200398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4.50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19200505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20:36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 stop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1.3411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20:40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1.3405</w:t>
            </w:r>
          </w:p>
        </w:tc>
        <w:tc>
          <w:tcPr>
            <w:tcW w:w="2916" w:type="dxa"/>
            <w:gridSpan w:val="4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cancelled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19200571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10.00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19200734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21:19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1.3391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1.3385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21:25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-0.30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19200735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19200754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21:26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1.3384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1.3405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21:53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19200866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2013.02.07 21:56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2013.02.08 16:22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0.04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32.00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19201378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2013.02.08 01:03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0.05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eurusd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1.3399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1.3330</w:t>
            </w:r>
          </w:p>
        </w:tc>
        <w:tc>
          <w:tcPr>
            <w:tcW w:w="0" w:type="auto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2013.02.08 16:23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1.3366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16.50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19207201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2013.02.08 16:42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WDRW-LR-293900: USD 50.95</w:t>
            </w:r>
          </w:p>
        </w:tc>
        <w:tc>
          <w:tcPr>
            <w:tcW w:w="970" w:type="dxa"/>
            <w:shd w:val="clear" w:color="auto" w:fill="E0E0E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-51.00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-1.10</w:t>
            </w:r>
          </w:p>
        </w:tc>
        <w:tc>
          <w:tcPr>
            <w:tcW w:w="970" w:type="dxa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sz w:val="16"/>
                <w:szCs w:val="16"/>
              </w:rPr>
              <w:t>107.20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Closed P/L:</w:t>
            </w:r>
          </w:p>
        </w:tc>
        <w:tc>
          <w:tcPr>
            <w:tcW w:w="1471" w:type="dxa"/>
            <w:gridSpan w:val="2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106.10</w:t>
            </w:r>
          </w:p>
        </w:tc>
      </w:tr>
      <w:tr w:rsidR="00F128DF" w:rsidRPr="00F128DF" w:rsidTr="00F128DF">
        <w:trPr>
          <w:tblCellSpacing w:w="7" w:type="dxa"/>
        </w:trPr>
        <w:tc>
          <w:tcPr>
            <w:tcW w:w="9841" w:type="dxa"/>
            <w:gridSpan w:val="14"/>
            <w:vAlign w:val="center"/>
            <w:hideMark/>
          </w:tcPr>
          <w:p w:rsidR="00F128DF" w:rsidRPr="00F128DF" w:rsidRDefault="00F128DF" w:rsidP="00F128D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28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Open Trades:</w:t>
            </w:r>
          </w:p>
        </w:tc>
      </w:tr>
    </w:tbl>
    <w:p w:rsidR="00DC5F31" w:rsidRPr="00F128DF" w:rsidRDefault="00DC5F31">
      <w:pPr>
        <w:rPr>
          <w:sz w:val="16"/>
          <w:szCs w:val="16"/>
        </w:rPr>
      </w:pPr>
    </w:p>
    <w:sectPr w:rsidR="00DC5F31" w:rsidRPr="00F128DF" w:rsidSect="00DC5F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128DF"/>
    <w:rsid w:val="00DC5F31"/>
    <w:rsid w:val="00F12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8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3422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server5</dc:creator>
  <cp:keywords/>
  <dc:description/>
  <cp:lastModifiedBy>server5</cp:lastModifiedBy>
  <cp:revision>1</cp:revision>
  <dcterms:created xsi:type="dcterms:W3CDTF">2013-02-08T20:14:00Z</dcterms:created>
  <dcterms:modified xsi:type="dcterms:W3CDTF">2013-02-08T20:18:00Z</dcterms:modified>
</cp:coreProperties>
</file>